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派出所智能档案柜及配套设施采购项目专用文印设备采购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0EF5BB4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w:t>
      </w:r>
      <w:r>
        <w:rPr>
          <w:rFonts w:hint="eastAsia" w:ascii="仿宋" w:hAnsi="仿宋" w:eastAsia="仿宋" w:cs="仿宋"/>
          <w:b w:val="0"/>
          <w:bCs w:val="0"/>
          <w:sz w:val="28"/>
          <w:szCs w:val="28"/>
          <w:lang w:val="zh-CN"/>
        </w:rPr>
        <w:t>供应商法定代表人参加报价，</w:t>
      </w:r>
      <w:r>
        <w:rPr>
          <w:rFonts w:hint="eastAsia" w:ascii="仿宋" w:hAnsi="仿宋" w:eastAsia="仿宋" w:cs="仿宋"/>
          <w:b/>
          <w:bCs/>
          <w:sz w:val="28"/>
          <w:szCs w:val="28"/>
          <w:lang w:val="zh-CN"/>
        </w:rPr>
        <w:t>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val="0"/>
          <w:bCs/>
          <w:sz w:val="28"/>
          <w:szCs w:val="28"/>
        </w:rPr>
        <w:t>注:</w:t>
      </w:r>
      <w:r>
        <w:rPr>
          <w:rFonts w:hint="eastAsia" w:ascii="仿宋" w:hAnsi="仿宋" w:eastAsia="仿宋" w:cs="仿宋"/>
          <w:b w:val="0"/>
          <w:bCs/>
          <w:sz w:val="28"/>
          <w:szCs w:val="28"/>
          <w:lang w:eastAsia="zh-CN"/>
        </w:rPr>
        <w:t>供应商</w:t>
      </w:r>
      <w:r>
        <w:rPr>
          <w:rFonts w:hint="eastAsia" w:ascii="仿宋" w:hAnsi="仿宋" w:eastAsia="仿宋" w:cs="仿宋"/>
          <w:b w:val="0"/>
          <w:bCs/>
          <w:sz w:val="28"/>
          <w:szCs w:val="28"/>
        </w:rPr>
        <w:t>委托代理人参加报价的，</w:t>
      </w:r>
      <w:r>
        <w:rPr>
          <w:rFonts w:hint="eastAsia" w:ascii="仿宋" w:hAnsi="仿宋" w:eastAsia="仿宋" w:cs="仿宋"/>
          <w:b/>
          <w:bCs w:val="0"/>
          <w:sz w:val="28"/>
          <w:szCs w:val="28"/>
        </w:rPr>
        <w:t>必须附委托代理人身份证复印件并加盖委托单位公章后装订在报价文件</w:t>
      </w:r>
      <w:r>
        <w:rPr>
          <w:rFonts w:hint="eastAsia" w:ascii="仿宋" w:hAnsi="仿宋" w:eastAsia="仿宋" w:cs="仿宋"/>
          <w:b w:val="0"/>
          <w:bCs/>
          <w:sz w:val="28"/>
          <w:szCs w:val="28"/>
        </w:rPr>
        <w:t>。</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64371FC">
      <w:pPr>
        <w:pStyle w:val="15"/>
        <w:rPr>
          <w:rFonts w:hint="eastAsia"/>
        </w:rPr>
        <w:sectPr>
          <w:pgSz w:w="11906" w:h="16838"/>
          <w:pgMar w:top="1440" w:right="1800" w:bottom="1440" w:left="1800" w:header="851" w:footer="992" w:gutter="0"/>
          <w:cols w:space="425" w:num="1"/>
          <w:docGrid w:type="lines" w:linePitch="312" w:charSpace="0"/>
        </w:sectPr>
      </w:pPr>
    </w:p>
    <w:p w14:paraId="1DC58BF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tbl>
      <w:tblPr>
        <w:tblStyle w:val="24"/>
        <w:tblW w:w="141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1796"/>
        <w:gridCol w:w="3632"/>
        <w:gridCol w:w="1265"/>
        <w:gridCol w:w="1181"/>
        <w:gridCol w:w="1773"/>
        <w:gridCol w:w="1306"/>
        <w:gridCol w:w="1260"/>
        <w:gridCol w:w="1041"/>
      </w:tblGrid>
      <w:tr w14:paraId="6F253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19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F47F2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000000"/>
                <w:kern w:val="0"/>
                <w:sz w:val="32"/>
                <w:szCs w:val="32"/>
                <w:u w:val="none"/>
                <w:lang w:val="en-US" w:eastAsia="zh-CN" w:bidi="ar"/>
              </w:rPr>
              <w:t>三、清单报价表</w:t>
            </w:r>
            <w:bookmarkStart w:id="22" w:name="_GoBack"/>
            <w:bookmarkEnd w:id="22"/>
          </w:p>
        </w:tc>
      </w:tr>
      <w:tr w14:paraId="0377C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6CFB5">
            <w:pPr>
              <w:keepNext w:val="0"/>
              <w:keepLines w:val="0"/>
              <w:widowControl/>
              <w:suppressLineNumbers w:val="0"/>
              <w:ind w:firstLine="480" w:firstLineChars="20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询价单位</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DA72">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江苏省淮安市保安服务有限公司</w:t>
            </w:r>
          </w:p>
        </w:tc>
        <w:tc>
          <w:tcPr>
            <w:tcW w:w="24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60422">
            <w:pPr>
              <w:keepNext w:val="0"/>
              <w:keepLines w:val="0"/>
              <w:widowControl/>
              <w:suppressLineNumbers w:val="0"/>
              <w:ind w:firstLine="480" w:firstLineChars="20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报价单位</w:t>
            </w:r>
          </w:p>
        </w:tc>
        <w:tc>
          <w:tcPr>
            <w:tcW w:w="53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324C7">
            <w:pPr>
              <w:keepNext w:val="0"/>
              <w:keepLines w:val="0"/>
              <w:widowControl/>
              <w:suppressLineNumbers w:val="0"/>
              <w:ind w:firstLine="440" w:firstLineChars="200"/>
              <w:jc w:val="center"/>
              <w:textAlignment w:val="center"/>
              <w:rPr>
                <w:rFonts w:hint="eastAsia" w:ascii="宋体" w:hAnsi="宋体" w:eastAsia="宋体" w:cs="宋体"/>
                <w:i w:val="0"/>
                <w:iCs w:val="0"/>
                <w:color w:val="FF0000"/>
                <w:kern w:val="2"/>
                <w:sz w:val="22"/>
                <w:szCs w:val="22"/>
                <w:u w:val="none"/>
                <w:lang w:val="en-US" w:eastAsia="zh-CN" w:bidi="ar-SA"/>
              </w:rPr>
            </w:pPr>
            <w:r>
              <w:rPr>
                <w:rFonts w:hint="eastAsia" w:ascii="宋体" w:hAnsi="宋体" w:eastAsia="宋体" w:cs="宋体"/>
                <w:i w:val="0"/>
                <w:iCs w:val="0"/>
                <w:color w:val="FF0000"/>
                <w:kern w:val="0"/>
                <w:sz w:val="22"/>
                <w:szCs w:val="22"/>
                <w:u w:val="none"/>
                <w:lang w:val="en-US" w:eastAsia="zh-CN" w:bidi="ar"/>
              </w:rPr>
              <w:t>必填（盖章）</w:t>
            </w:r>
          </w:p>
        </w:tc>
      </w:tr>
      <w:tr w14:paraId="0837B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E717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97BE">
            <w:pPr>
              <w:jc w:val="center"/>
              <w:rPr>
                <w:rFonts w:hint="eastAsia" w:ascii="黑体" w:hAnsi="宋体" w:eastAsia="黑体" w:cs="黑体"/>
                <w:i w:val="0"/>
                <w:iCs w:val="0"/>
                <w:color w:val="000000"/>
                <w:sz w:val="24"/>
                <w:szCs w:val="24"/>
                <w:u w:val="none"/>
              </w:rPr>
            </w:pPr>
          </w:p>
        </w:tc>
        <w:tc>
          <w:tcPr>
            <w:tcW w:w="24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E9B0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9B35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6320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FA9C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电话</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8355">
            <w:pPr>
              <w:jc w:val="center"/>
              <w:rPr>
                <w:rFonts w:hint="eastAsia" w:ascii="黑体" w:hAnsi="宋体" w:eastAsia="黑体" w:cs="黑体"/>
                <w:i w:val="0"/>
                <w:iCs w:val="0"/>
                <w:color w:val="000000"/>
                <w:sz w:val="24"/>
                <w:szCs w:val="24"/>
                <w:u w:val="none"/>
              </w:rPr>
            </w:pPr>
          </w:p>
        </w:tc>
        <w:tc>
          <w:tcPr>
            <w:tcW w:w="24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86C4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电话</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0F2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02CB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C632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邮箱</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9C4F">
            <w:pPr>
              <w:keepNext w:val="0"/>
              <w:keepLines w:val="0"/>
              <w:widowControl/>
              <w:suppressLineNumbers w:val="0"/>
              <w:jc w:val="center"/>
              <w:textAlignment w:val="center"/>
              <w:rPr>
                <w:rFonts w:hint="eastAsia" w:ascii="宋体" w:hAnsi="宋体" w:eastAsia="宋体" w:cs="宋体"/>
                <w:i w:val="0"/>
                <w:iCs w:val="0"/>
                <w:color w:val="800080"/>
                <w:sz w:val="22"/>
                <w:szCs w:val="22"/>
                <w:u w:val="single"/>
              </w:rPr>
            </w:pPr>
            <w:r>
              <w:rPr>
                <w:rFonts w:hint="eastAsia" w:ascii="宋体" w:hAnsi="宋体" w:eastAsia="宋体" w:cs="宋体"/>
                <w:i w:val="0"/>
                <w:iCs w:val="0"/>
                <w:kern w:val="0"/>
                <w:sz w:val="22"/>
                <w:szCs w:val="22"/>
                <w:u w:val="single"/>
                <w:lang w:val="en-US" w:eastAsia="zh-CN" w:bidi="ar"/>
              </w:rPr>
              <w:fldChar w:fldCharType="begin"/>
            </w:r>
            <w:r>
              <w:rPr>
                <w:rFonts w:hint="eastAsia" w:ascii="宋体" w:hAnsi="宋体" w:eastAsia="宋体" w:cs="宋体"/>
                <w:i w:val="0"/>
                <w:iCs w:val="0"/>
                <w:kern w:val="0"/>
                <w:sz w:val="22"/>
                <w:szCs w:val="22"/>
                <w:u w:val="single"/>
                <w:lang w:val="en-US" w:eastAsia="zh-CN" w:bidi="ar"/>
              </w:rPr>
              <w:instrText xml:space="preserve"> HYPERLINK "mailto:HABAccb@163.com" \o "mailto:HABAccb@163.com" </w:instrText>
            </w:r>
            <w:r>
              <w:rPr>
                <w:rFonts w:hint="eastAsia" w:ascii="宋体" w:hAnsi="宋体" w:eastAsia="宋体" w:cs="宋体"/>
                <w:i w:val="0"/>
                <w:iCs w:val="0"/>
                <w:kern w:val="0"/>
                <w:sz w:val="22"/>
                <w:szCs w:val="22"/>
                <w:u w:val="single"/>
                <w:lang w:val="en-US" w:eastAsia="zh-CN" w:bidi="ar"/>
              </w:rPr>
              <w:fldChar w:fldCharType="separate"/>
            </w:r>
            <w:r>
              <w:rPr>
                <w:rStyle w:val="27"/>
                <w:rFonts w:hint="eastAsia" w:ascii="宋体" w:hAnsi="宋体" w:eastAsia="宋体" w:cs="宋体"/>
                <w:i w:val="0"/>
                <w:iCs w:val="0"/>
                <w:sz w:val="22"/>
                <w:szCs w:val="22"/>
                <w:u w:val="single"/>
              </w:rPr>
              <w:t>HABAccb@163.com</w:t>
            </w:r>
            <w:r>
              <w:rPr>
                <w:rFonts w:hint="eastAsia" w:ascii="宋体" w:hAnsi="宋体" w:eastAsia="宋体" w:cs="宋体"/>
                <w:i w:val="0"/>
                <w:iCs w:val="0"/>
                <w:kern w:val="0"/>
                <w:sz w:val="22"/>
                <w:szCs w:val="22"/>
                <w:u w:val="single"/>
                <w:lang w:val="en-US" w:eastAsia="zh-CN" w:bidi="ar"/>
              </w:rPr>
              <w:fldChar w:fldCharType="end"/>
            </w:r>
          </w:p>
        </w:tc>
        <w:tc>
          <w:tcPr>
            <w:tcW w:w="24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4246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邮箱</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13267">
            <w:pPr>
              <w:keepNext w:val="0"/>
              <w:keepLines w:val="0"/>
              <w:widowControl/>
              <w:suppressLineNumbers w:val="0"/>
              <w:jc w:val="center"/>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color w:val="0000FF"/>
                <w:kern w:val="0"/>
                <w:sz w:val="22"/>
                <w:szCs w:val="22"/>
                <w:u w:val="single"/>
                <w:lang w:val="en-US" w:eastAsia="zh-CN" w:bidi="ar"/>
              </w:rPr>
              <w:t>必填</w:t>
            </w:r>
          </w:p>
        </w:tc>
      </w:tr>
      <w:tr w14:paraId="2F38D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68201">
            <w:pPr>
              <w:jc w:val="center"/>
              <w:rPr>
                <w:rFonts w:hint="eastAsia" w:ascii="黑体" w:hAnsi="宋体" w:eastAsia="黑体" w:cs="黑体"/>
                <w:i w:val="0"/>
                <w:iCs w:val="0"/>
                <w:color w:val="000000"/>
                <w:sz w:val="24"/>
                <w:szCs w:val="24"/>
                <w:u w:val="none"/>
              </w:rPr>
            </w:pP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964E">
            <w:pPr>
              <w:jc w:val="center"/>
              <w:rPr>
                <w:rFonts w:hint="eastAsia" w:ascii="黑体" w:hAnsi="宋体" w:eastAsia="黑体" w:cs="黑体"/>
                <w:i w:val="0"/>
                <w:iCs w:val="0"/>
                <w:color w:val="000000"/>
                <w:sz w:val="24"/>
                <w:szCs w:val="24"/>
                <w:u w:val="none"/>
              </w:rPr>
            </w:pPr>
          </w:p>
        </w:tc>
        <w:tc>
          <w:tcPr>
            <w:tcW w:w="24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9DCE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报价日期</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C73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FFCD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E95B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17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7AAB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项目名称</w:t>
            </w:r>
          </w:p>
        </w:tc>
        <w:tc>
          <w:tcPr>
            <w:tcW w:w="3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E65A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技术参数</w:t>
            </w:r>
          </w:p>
        </w:tc>
        <w:tc>
          <w:tcPr>
            <w:tcW w:w="12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D017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单位</w:t>
            </w:r>
          </w:p>
        </w:tc>
        <w:tc>
          <w:tcPr>
            <w:tcW w:w="1181" w:type="dxa"/>
            <w:vMerge w:val="restart"/>
            <w:tcBorders>
              <w:top w:val="single" w:color="000000" w:sz="4" w:space="0"/>
              <w:left w:val="single" w:color="000000" w:sz="4" w:space="0"/>
              <w:bottom w:val="nil"/>
              <w:right w:val="single" w:color="000000" w:sz="4" w:space="0"/>
            </w:tcBorders>
            <w:shd w:val="clear" w:color="auto" w:fill="auto"/>
            <w:vAlign w:val="center"/>
          </w:tcPr>
          <w:p w14:paraId="55C7E64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数量</w:t>
            </w:r>
          </w:p>
        </w:tc>
        <w:tc>
          <w:tcPr>
            <w:tcW w:w="17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9795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推荐品牌</w:t>
            </w:r>
          </w:p>
        </w:tc>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C77E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金额（元）</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3491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14:paraId="4FFCE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3908B">
            <w:pPr>
              <w:jc w:val="center"/>
              <w:rPr>
                <w:rFonts w:hint="eastAsia" w:ascii="黑体" w:hAnsi="宋体" w:eastAsia="黑体" w:cs="黑体"/>
                <w:i w:val="0"/>
                <w:iCs w:val="0"/>
                <w:color w:val="000000"/>
                <w:sz w:val="24"/>
                <w:szCs w:val="24"/>
                <w:u w:val="none"/>
              </w:rPr>
            </w:pPr>
          </w:p>
        </w:tc>
        <w:tc>
          <w:tcPr>
            <w:tcW w:w="17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45973">
            <w:pPr>
              <w:jc w:val="center"/>
              <w:rPr>
                <w:rFonts w:hint="eastAsia" w:ascii="黑体" w:hAnsi="宋体" w:eastAsia="黑体" w:cs="黑体"/>
                <w:i w:val="0"/>
                <w:iCs w:val="0"/>
                <w:color w:val="000000"/>
                <w:sz w:val="24"/>
                <w:szCs w:val="24"/>
                <w:u w:val="none"/>
              </w:rPr>
            </w:pPr>
          </w:p>
        </w:tc>
        <w:tc>
          <w:tcPr>
            <w:tcW w:w="3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43B0D">
            <w:pPr>
              <w:jc w:val="center"/>
              <w:rPr>
                <w:rFonts w:hint="eastAsia" w:ascii="黑体" w:hAnsi="宋体" w:eastAsia="黑体" w:cs="黑体"/>
                <w:i w:val="0"/>
                <w:iCs w:val="0"/>
                <w:color w:val="000000"/>
                <w:sz w:val="24"/>
                <w:szCs w:val="24"/>
                <w:u w:val="none"/>
              </w:rPr>
            </w:pP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ACD0A">
            <w:pPr>
              <w:jc w:val="center"/>
              <w:rPr>
                <w:rFonts w:hint="eastAsia" w:ascii="黑体" w:hAnsi="宋体" w:eastAsia="黑体" w:cs="黑体"/>
                <w:i w:val="0"/>
                <w:iCs w:val="0"/>
                <w:color w:val="000000"/>
                <w:sz w:val="24"/>
                <w:szCs w:val="24"/>
                <w:u w:val="none"/>
              </w:rPr>
            </w:pPr>
          </w:p>
        </w:tc>
        <w:tc>
          <w:tcPr>
            <w:tcW w:w="1181" w:type="dxa"/>
            <w:vMerge w:val="continue"/>
            <w:tcBorders>
              <w:top w:val="single" w:color="000000" w:sz="4" w:space="0"/>
              <w:left w:val="single" w:color="000000" w:sz="4" w:space="0"/>
              <w:bottom w:val="nil"/>
              <w:right w:val="single" w:color="000000" w:sz="4" w:space="0"/>
            </w:tcBorders>
            <w:shd w:val="clear" w:color="auto" w:fill="auto"/>
            <w:vAlign w:val="center"/>
          </w:tcPr>
          <w:p w14:paraId="67AFDA7E">
            <w:pPr>
              <w:jc w:val="center"/>
              <w:rPr>
                <w:rFonts w:hint="eastAsia" w:ascii="黑体" w:hAnsi="宋体" w:eastAsia="黑体" w:cs="黑体"/>
                <w:i w:val="0"/>
                <w:iCs w:val="0"/>
                <w:color w:val="000000"/>
                <w:sz w:val="24"/>
                <w:szCs w:val="24"/>
                <w:u w:val="none"/>
              </w:rPr>
            </w:pPr>
          </w:p>
        </w:tc>
        <w:tc>
          <w:tcPr>
            <w:tcW w:w="17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6A7F9">
            <w:pPr>
              <w:jc w:val="center"/>
              <w:rPr>
                <w:rFonts w:hint="eastAsia" w:ascii="黑体" w:hAnsi="宋体" w:eastAsia="黑体" w:cs="黑体"/>
                <w:i w:val="0"/>
                <w:iCs w:val="0"/>
                <w:color w:val="000000"/>
                <w:sz w:val="24"/>
                <w:szCs w:val="24"/>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C21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单价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B48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合价</w:t>
            </w: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08A05">
            <w:pPr>
              <w:jc w:val="center"/>
              <w:rPr>
                <w:rFonts w:hint="eastAsia" w:ascii="黑体" w:hAnsi="宋体" w:eastAsia="黑体" w:cs="黑体"/>
                <w:i w:val="0"/>
                <w:iCs w:val="0"/>
                <w:color w:val="000000"/>
                <w:sz w:val="24"/>
                <w:szCs w:val="24"/>
                <w:u w:val="none"/>
              </w:rPr>
            </w:pPr>
          </w:p>
        </w:tc>
      </w:tr>
      <w:tr w14:paraId="7515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BA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3CE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人脸识别门禁</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B3E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（含磁力锁）</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B2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79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028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86C1">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482D">
            <w:pPr>
              <w:jc w:val="center"/>
              <w:rPr>
                <w:rFonts w:hint="eastAsia" w:ascii="宋体" w:hAnsi="宋体" w:eastAsia="宋体" w:cs="宋体"/>
                <w:i w:val="0"/>
                <w:iCs w:val="0"/>
                <w:color w:val="000000"/>
                <w:sz w:val="22"/>
                <w:szCs w:val="22"/>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337E">
            <w:pPr>
              <w:jc w:val="center"/>
              <w:rPr>
                <w:rFonts w:hint="eastAsia" w:ascii="宋体" w:hAnsi="宋体" w:eastAsia="宋体" w:cs="宋体"/>
                <w:i w:val="0"/>
                <w:iCs w:val="0"/>
                <w:color w:val="000000"/>
                <w:sz w:val="24"/>
                <w:szCs w:val="24"/>
                <w:u w:val="none"/>
              </w:rPr>
            </w:pPr>
          </w:p>
        </w:tc>
      </w:tr>
      <w:tr w14:paraId="5596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B7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FF2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档案专用扫描仪</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AFD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ADF高速扫描仪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图像采集大小：ADF最大进纸：242 x 5690mm（A4加长加宽）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ADF最大扫描范围：216mmx 5690mm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ADF最小：50 x 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扫描模式：智能文档扫描、彩色扫描、灰度扫描、黑白扫描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接口：高速USB2.0及以上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传感器：CIS×2个（正面×1，背面×1）黑色或者白色背景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分辨率：600dpi*1200dpi</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日扫描负荷：每天扫描量不低于 10000 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介质厚度：纸张适用范围≥41-400g/m² ，支持卡片扫描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纸张重叠进纸检测：超声波检测、超长检测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送纸器容量：≥80页（A4/Latter，70g/m²）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扫描速度：A4幅面扫描速度：200dpi黑白/灰度/彩色扫描速度相同：单面60ppm，双面120ipm；自动依据扫描文档尺寸的减小而提升扫描速度；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输出文件格式：PDF，BMP，JPG，TIF,OFD，双层OFD，可检索PDF，支持FDF插页扫描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高级功能：自动色彩检测, 自动剪裁, 自动曝光, 自动定向, 边缘消除, 背景清除, 删除孔, 色彩删除,进纸错误检测等设置, 批处理,条码识别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条码解码能力：可识别一维码、二维码。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支持操作系统：统信UOSV20、龙芯3A4000、中标麒麟V7.0、龙芯3A3000、银河麒麟V4.0、FT-1500A、鲲鹏920、通信USV20\兆芯Zx-E KX-U6780A；必须兼容Windows XP/Vista/7/8/10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处理器主频：处理器数盘:≥1处理器，主频≥162MHZ,内存不小于256MB参照标准：《1233适配产品清单-基础通用产品-1-2020》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扫描设定：支持双面，并实现一个界面扫描；支持身份证，A4幅面档案双页合并。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二次开发接口：自带自带影像处理专业软件并支持二次开发，自带WDM DRIVER/VFW driver/标准TWAIN接口，提供SDK开发包，支持国产化操作系统的OCR SDK开发包，并提供软件技术支持。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保修政策：提供3年免费整机保修服务，提供2%的维修备机，软件产品终身免费升级，驱动免费安装，设备保修起始日从设备验收合格之日起计算，根据CPU芯片和操作系统升级以及信创产品目录更新，提供3年内免费适配服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其它要求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FF0000"/>
                <w:kern w:val="0"/>
                <w:sz w:val="21"/>
                <w:szCs w:val="21"/>
                <w:u w:val="none"/>
                <w:lang w:val="en-US" w:eastAsia="zh-CN" w:bidi="ar"/>
              </w:rPr>
              <w:t>▲1、投标的具体产品品牌型号需列入《安可替代工程适配产品清单-涉密专用产品-1-2021》第四期清单并提供承诺函；</w:t>
            </w:r>
            <w:r>
              <w:rPr>
                <w:rFonts w:hint="eastAsia" w:ascii="宋体" w:hAnsi="宋体" w:eastAsia="宋体" w:cs="宋体"/>
                <w:i w:val="0"/>
                <w:iCs w:val="0"/>
                <w:color w:val="FF0000"/>
                <w:kern w:val="0"/>
                <w:sz w:val="21"/>
                <w:szCs w:val="21"/>
                <w:u w:val="none"/>
                <w:lang w:val="en-US" w:eastAsia="zh-CN" w:bidi="ar"/>
              </w:rPr>
              <w:br w:type="textWrapping"/>
            </w:r>
            <w:r>
              <w:rPr>
                <w:rFonts w:hint="eastAsia" w:ascii="宋体" w:hAnsi="宋体" w:eastAsia="宋体" w:cs="宋体"/>
                <w:i w:val="0"/>
                <w:iCs w:val="0"/>
                <w:color w:val="FF0000"/>
                <w:kern w:val="0"/>
                <w:sz w:val="21"/>
                <w:szCs w:val="21"/>
                <w:u w:val="none"/>
                <w:lang w:val="en-US" w:eastAsia="zh-CN" w:bidi="ar"/>
              </w:rPr>
              <w:t>▲2、所投产品必须通过3C认证、节能等知识产权证书等相关资质文件，</w:t>
            </w:r>
            <w:r>
              <w:rPr>
                <w:rFonts w:hint="eastAsia" w:ascii="宋体" w:hAnsi="宋体" w:eastAsia="宋体" w:cs="宋体"/>
                <w:i w:val="0"/>
                <w:iCs w:val="0"/>
                <w:color w:val="FF0000"/>
                <w:kern w:val="0"/>
                <w:sz w:val="21"/>
                <w:szCs w:val="21"/>
                <w:u w:val="none"/>
                <w:lang w:val="en-US" w:eastAsia="zh-CN" w:bidi="ar"/>
              </w:rPr>
              <w:br w:type="textWrapping"/>
            </w:r>
            <w:r>
              <w:rPr>
                <w:rFonts w:hint="eastAsia" w:ascii="宋体" w:hAnsi="宋体" w:eastAsia="宋体" w:cs="宋体"/>
                <w:i w:val="0"/>
                <w:iCs w:val="0"/>
                <w:color w:val="FF0000"/>
                <w:kern w:val="0"/>
                <w:sz w:val="21"/>
                <w:szCs w:val="21"/>
                <w:u w:val="none"/>
                <w:lang w:val="en-US" w:eastAsia="zh-CN" w:bidi="ar"/>
              </w:rPr>
              <w:t>▲3、提供扫描仪国产化系统嵌入式WinMage QuickScanFW控制、国产化系统嵌入式OCR和版式OFD软著证书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048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9AA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54E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影源、方正、紫光</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8EDE">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8A3A">
            <w:pPr>
              <w:jc w:val="center"/>
              <w:rPr>
                <w:rFonts w:hint="eastAsia" w:ascii="宋体" w:hAnsi="宋体" w:eastAsia="宋体" w:cs="宋体"/>
                <w:i w:val="0"/>
                <w:iCs w:val="0"/>
                <w:color w:val="000000"/>
                <w:sz w:val="22"/>
                <w:szCs w:val="22"/>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B0249">
            <w:pPr>
              <w:jc w:val="center"/>
              <w:rPr>
                <w:rFonts w:hint="eastAsia" w:ascii="宋体" w:hAnsi="宋体" w:eastAsia="宋体" w:cs="宋体"/>
                <w:i w:val="0"/>
                <w:iCs w:val="0"/>
                <w:color w:val="000000"/>
                <w:sz w:val="24"/>
                <w:szCs w:val="24"/>
                <w:u w:val="none"/>
              </w:rPr>
            </w:pPr>
          </w:p>
        </w:tc>
      </w:tr>
      <w:tr w14:paraId="5BE91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50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D534">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档案专用彩色打印复印扫描一体机</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8A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国产打印机</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82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C121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72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F71E">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C93B">
            <w:pPr>
              <w:jc w:val="center"/>
              <w:rPr>
                <w:rFonts w:hint="eastAsia" w:ascii="宋体" w:hAnsi="宋体" w:eastAsia="宋体" w:cs="宋体"/>
                <w:i w:val="0"/>
                <w:iCs w:val="0"/>
                <w:color w:val="000000"/>
                <w:sz w:val="22"/>
                <w:szCs w:val="22"/>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BABD">
            <w:pPr>
              <w:jc w:val="center"/>
              <w:rPr>
                <w:rFonts w:hint="eastAsia" w:ascii="宋体" w:hAnsi="宋体" w:eastAsia="宋体" w:cs="宋体"/>
                <w:i w:val="0"/>
                <w:iCs w:val="0"/>
                <w:color w:val="000000"/>
                <w:sz w:val="24"/>
                <w:szCs w:val="24"/>
                <w:u w:val="none"/>
              </w:rPr>
            </w:pPr>
          </w:p>
        </w:tc>
      </w:tr>
      <w:tr w14:paraId="545DA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4E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188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档案专用激光打印复印扫描一体机（黑白）</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BE3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国产打印机</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1AB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B4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8F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619F">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7C923">
            <w:pPr>
              <w:jc w:val="center"/>
              <w:rPr>
                <w:rFonts w:hint="eastAsia" w:ascii="宋体" w:hAnsi="宋体" w:eastAsia="宋体" w:cs="宋体"/>
                <w:i w:val="0"/>
                <w:iCs w:val="0"/>
                <w:color w:val="000000"/>
                <w:sz w:val="22"/>
                <w:szCs w:val="22"/>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3381">
            <w:pPr>
              <w:jc w:val="center"/>
              <w:rPr>
                <w:rFonts w:hint="eastAsia" w:ascii="宋体" w:hAnsi="宋体" w:eastAsia="宋体" w:cs="宋体"/>
                <w:i w:val="0"/>
                <w:iCs w:val="0"/>
                <w:color w:val="000000"/>
                <w:sz w:val="24"/>
                <w:szCs w:val="24"/>
                <w:u w:val="none"/>
              </w:rPr>
            </w:pPr>
          </w:p>
        </w:tc>
      </w:tr>
      <w:tr w14:paraId="3892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36" w:type="dxa"/>
            <w:tcBorders>
              <w:top w:val="nil"/>
              <w:left w:val="single" w:color="000000" w:sz="4" w:space="0"/>
              <w:bottom w:val="single" w:color="000000" w:sz="4" w:space="0"/>
              <w:right w:val="single" w:color="000000" w:sz="4" w:space="0"/>
            </w:tcBorders>
            <w:shd w:val="clear" w:color="auto" w:fill="auto"/>
            <w:vAlign w:val="center"/>
          </w:tcPr>
          <w:p w14:paraId="331D63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9647" w:type="dxa"/>
            <w:gridSpan w:val="5"/>
            <w:tcBorders>
              <w:top w:val="nil"/>
              <w:left w:val="single" w:color="000000" w:sz="4" w:space="0"/>
              <w:bottom w:val="single" w:color="000000" w:sz="4" w:space="0"/>
              <w:right w:val="single" w:color="000000" w:sz="4" w:space="0"/>
            </w:tcBorders>
            <w:shd w:val="clear" w:color="auto" w:fill="auto"/>
            <w:vAlign w:val="center"/>
          </w:tcPr>
          <w:p w14:paraId="065EC3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r>
              <w:rPr>
                <w:rFonts w:hint="eastAsia" w:ascii="宋体" w:hAnsi="宋体" w:eastAsia="宋体" w:cs="宋体"/>
                <w:i w:val="0"/>
                <w:iCs w:val="0"/>
                <w:color w:val="000000"/>
                <w:kern w:val="0"/>
                <w:sz w:val="21"/>
                <w:szCs w:val="21"/>
                <w:u w:val="single"/>
                <w:lang w:val="en-US" w:eastAsia="zh-CN" w:bidi="ar"/>
              </w:rPr>
              <w:t xml:space="preserve">           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0D55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6BF7">
            <w:pPr>
              <w:rPr>
                <w:rFonts w:hint="eastAsia" w:ascii="宋体" w:hAnsi="宋体" w:eastAsia="宋体" w:cs="宋体"/>
                <w:i w:val="0"/>
                <w:iCs w:val="0"/>
                <w:color w:val="000000"/>
                <w:sz w:val="24"/>
                <w:szCs w:val="24"/>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B4A1">
            <w:pPr>
              <w:rPr>
                <w:rFonts w:hint="eastAsia" w:ascii="宋体" w:hAnsi="宋体" w:eastAsia="宋体" w:cs="宋体"/>
                <w:i w:val="0"/>
                <w:iCs w:val="0"/>
                <w:color w:val="000000"/>
                <w:sz w:val="24"/>
                <w:szCs w:val="24"/>
                <w:u w:val="none"/>
              </w:rPr>
            </w:pPr>
          </w:p>
        </w:tc>
      </w:tr>
      <w:tr w14:paraId="1551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19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026263">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以上报价含增值税专用发票、运费以及相关服务费用。报价单请发邮箱</w:t>
            </w:r>
            <w:r>
              <w:rPr>
                <w:rFonts w:hint="eastAsia" w:ascii="黑体" w:hAnsi="宋体" w:eastAsia="黑体" w:cs="黑体"/>
                <w:b/>
                <w:bCs/>
                <w:i w:val="0"/>
                <w:iCs w:val="0"/>
                <w:color w:val="FF0000"/>
                <w:kern w:val="0"/>
                <w:sz w:val="24"/>
                <w:szCs w:val="24"/>
                <w:u w:val="none"/>
                <w:lang w:val="en-US" w:eastAsia="zh-CN" w:bidi="ar"/>
              </w:rPr>
              <w:t>HABAccb@163.com</w:t>
            </w:r>
            <w:r>
              <w:rPr>
                <w:rFonts w:hint="eastAsia" w:ascii="黑体" w:hAnsi="宋体" w:eastAsia="黑体" w:cs="黑体"/>
                <w:i w:val="0"/>
                <w:iCs w:val="0"/>
                <w:color w:val="000000"/>
                <w:kern w:val="0"/>
                <w:sz w:val="24"/>
                <w:szCs w:val="24"/>
                <w:u w:val="none"/>
                <w:lang w:val="en-US" w:eastAsia="zh-CN" w:bidi="ar"/>
              </w:rPr>
              <w:t>，未发邮箱视为不参与该项目。</w:t>
            </w:r>
          </w:p>
        </w:tc>
      </w:tr>
      <w:tr w14:paraId="7C727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412EB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是否接受保证金（控制价的2%）           </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2FA0">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必填</w:t>
            </w:r>
          </w:p>
        </w:tc>
        <w:tc>
          <w:tcPr>
            <w:tcW w:w="42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4020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履约保证金</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（成交金额的10%）</w:t>
            </w:r>
          </w:p>
        </w:tc>
        <w:tc>
          <w:tcPr>
            <w:tcW w:w="3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EB965">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必填</w:t>
            </w:r>
          </w:p>
        </w:tc>
      </w:tr>
      <w:tr w14:paraId="376AD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9119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报价有效期：             </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3E7E">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必填</w:t>
            </w:r>
          </w:p>
        </w:tc>
        <w:tc>
          <w:tcPr>
            <w:tcW w:w="42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6073C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税点</w:t>
            </w:r>
          </w:p>
        </w:tc>
        <w:tc>
          <w:tcPr>
            <w:tcW w:w="3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054A8B">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必填</w:t>
            </w:r>
          </w:p>
        </w:tc>
      </w:tr>
      <w:tr w14:paraId="38318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7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9E2E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供货期：             </w:t>
            </w:r>
          </w:p>
        </w:tc>
        <w:tc>
          <w:tcPr>
            <w:tcW w:w="3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F55A">
            <w:pPr>
              <w:keepNext w:val="0"/>
              <w:keepLines w:val="0"/>
              <w:widowControl/>
              <w:suppressLineNumbers w:val="0"/>
              <w:jc w:val="center"/>
              <w:textAlignment w:val="center"/>
              <w:rPr>
                <w:rFonts w:hint="default" w:ascii="黑体" w:hAnsi="宋体" w:eastAsia="黑体" w:cs="黑体"/>
                <w:i w:val="0"/>
                <w:iCs w:val="0"/>
                <w:color w:val="FF0000"/>
                <w:sz w:val="24"/>
                <w:szCs w:val="24"/>
                <w:u w:val="none"/>
                <w:lang w:val="en-US"/>
              </w:rPr>
            </w:pPr>
            <w:r>
              <w:rPr>
                <w:rFonts w:hint="eastAsia" w:ascii="黑体" w:hAnsi="宋体" w:eastAsia="黑体" w:cs="黑体"/>
                <w:i w:val="0"/>
                <w:iCs w:val="0"/>
                <w:color w:val="FF0000"/>
                <w:kern w:val="0"/>
                <w:sz w:val="24"/>
                <w:szCs w:val="24"/>
                <w:u w:val="none"/>
                <w:lang w:val="en-US" w:eastAsia="zh-CN" w:bidi="ar"/>
              </w:rPr>
              <w:t>15天</w:t>
            </w:r>
          </w:p>
        </w:tc>
        <w:tc>
          <w:tcPr>
            <w:tcW w:w="42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BE24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付款方式</w:t>
            </w:r>
          </w:p>
        </w:tc>
        <w:tc>
          <w:tcPr>
            <w:tcW w:w="3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2363E">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必填</w:t>
            </w:r>
          </w:p>
        </w:tc>
      </w:tr>
    </w:tbl>
    <w:p w14:paraId="64EB4BB6">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6CC114E">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5597F6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3543CAB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461CFC98">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3ADD8FEF">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4F7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D3C84CC">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4FE18F6">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579E8FB8">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495F25C7">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2775493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271096CB">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35047F71">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539345BE">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93CCC48">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5902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7C37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31E348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AF6CBE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A57EB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2F548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187E56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CF13CB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ACC8272">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31CEC068">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3AEB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A540D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51E3F6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32F0DFF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18ACFC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EF57C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61C4DA6E">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C54715E">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B9E99E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94D879A">
            <w:pPr>
              <w:pStyle w:val="19"/>
              <w:spacing w:line="340" w:lineRule="exact"/>
              <w:ind w:left="0" w:leftChars="0" w:firstLine="0" w:firstLineChars="0"/>
              <w:jc w:val="both"/>
              <w:rPr>
                <w:rFonts w:hint="eastAsia" w:ascii="仿宋" w:hAnsi="仿宋" w:eastAsia="仿宋" w:cs="仿宋"/>
                <w:color w:val="auto"/>
                <w:sz w:val="24"/>
                <w:szCs w:val="24"/>
              </w:rPr>
            </w:pPr>
          </w:p>
        </w:tc>
      </w:tr>
      <w:tr w14:paraId="256A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281D5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5A141C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3EECDF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77114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40CFA7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5C31E15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587853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9E6CD38">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49C6BDC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284D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0430FF98">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29D4857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BB858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bookmarkEnd w:id="2"/>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3"/>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4"/>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7"/>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8"/>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9"/>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bookmarkEnd w:id="11"/>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2"/>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4"/>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5"/>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6"/>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7"/>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8"/>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9"/>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20"/>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21"/>
      </w:ins>
    </w:p>
    <w:p w14:paraId="53069861">
      <w:pPr>
        <w:pStyle w:val="19"/>
        <w:spacing w:line="360" w:lineRule="auto"/>
        <w:ind w:left="0" w:leftChars="0" w:firstLine="0" w:firstLineChars="0"/>
        <w:rPr>
          <w:rFonts w:hint="eastAsia" w:ascii="仿宋" w:hAnsi="仿宋" w:eastAsia="仿宋" w:cs="仿宋"/>
          <w:color w:val="auto"/>
          <w:sz w:val="24"/>
          <w:szCs w:val="24"/>
        </w:rPr>
      </w:pPr>
    </w:p>
    <w:p w14:paraId="0A89ECA6"/>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D23242"/>
    <w:rsid w:val="00F471B2"/>
    <w:rsid w:val="012A4E2C"/>
    <w:rsid w:val="01413809"/>
    <w:rsid w:val="020D7BB0"/>
    <w:rsid w:val="02635986"/>
    <w:rsid w:val="02BD280C"/>
    <w:rsid w:val="02BD7BE0"/>
    <w:rsid w:val="03626CD0"/>
    <w:rsid w:val="03BB36BB"/>
    <w:rsid w:val="03BD7AC0"/>
    <w:rsid w:val="04741F2A"/>
    <w:rsid w:val="058E7D29"/>
    <w:rsid w:val="06E65ABA"/>
    <w:rsid w:val="07CC21FA"/>
    <w:rsid w:val="08193505"/>
    <w:rsid w:val="082F30B8"/>
    <w:rsid w:val="0886108C"/>
    <w:rsid w:val="096F00DE"/>
    <w:rsid w:val="09DB488A"/>
    <w:rsid w:val="09FE7C7D"/>
    <w:rsid w:val="0A443009"/>
    <w:rsid w:val="0B7A032D"/>
    <w:rsid w:val="0BC2638F"/>
    <w:rsid w:val="0BDC6B78"/>
    <w:rsid w:val="0C882A07"/>
    <w:rsid w:val="0CD142BE"/>
    <w:rsid w:val="0D681C76"/>
    <w:rsid w:val="0D78696A"/>
    <w:rsid w:val="0DB94E10"/>
    <w:rsid w:val="0DBF30C4"/>
    <w:rsid w:val="0DD96789"/>
    <w:rsid w:val="0EEF6D6E"/>
    <w:rsid w:val="0F0F7410"/>
    <w:rsid w:val="100159F1"/>
    <w:rsid w:val="10275305"/>
    <w:rsid w:val="10941E2C"/>
    <w:rsid w:val="115C3F6A"/>
    <w:rsid w:val="12E339FD"/>
    <w:rsid w:val="133B07D3"/>
    <w:rsid w:val="138B678C"/>
    <w:rsid w:val="13A43BC7"/>
    <w:rsid w:val="144B0B25"/>
    <w:rsid w:val="14F94AB5"/>
    <w:rsid w:val="157C124F"/>
    <w:rsid w:val="15B405D8"/>
    <w:rsid w:val="16B37629"/>
    <w:rsid w:val="173B2189"/>
    <w:rsid w:val="17CE6EF3"/>
    <w:rsid w:val="185D2018"/>
    <w:rsid w:val="1870435E"/>
    <w:rsid w:val="18B65219"/>
    <w:rsid w:val="193251CA"/>
    <w:rsid w:val="1959078F"/>
    <w:rsid w:val="196607AC"/>
    <w:rsid w:val="1A48720E"/>
    <w:rsid w:val="1B811C42"/>
    <w:rsid w:val="1B96686D"/>
    <w:rsid w:val="1C1414B5"/>
    <w:rsid w:val="1C44694B"/>
    <w:rsid w:val="1CB642A6"/>
    <w:rsid w:val="1CBE542C"/>
    <w:rsid w:val="1E434544"/>
    <w:rsid w:val="1F444EB4"/>
    <w:rsid w:val="1F741D8C"/>
    <w:rsid w:val="1FC0011B"/>
    <w:rsid w:val="1FF000D2"/>
    <w:rsid w:val="1FF040AD"/>
    <w:rsid w:val="200C3464"/>
    <w:rsid w:val="207E3019"/>
    <w:rsid w:val="23B60935"/>
    <w:rsid w:val="245503E6"/>
    <w:rsid w:val="24874408"/>
    <w:rsid w:val="24883CAD"/>
    <w:rsid w:val="24A20E59"/>
    <w:rsid w:val="24BF2D95"/>
    <w:rsid w:val="259D1AFE"/>
    <w:rsid w:val="25BA7F75"/>
    <w:rsid w:val="25DE44B5"/>
    <w:rsid w:val="264801BD"/>
    <w:rsid w:val="267537D8"/>
    <w:rsid w:val="26A67AF4"/>
    <w:rsid w:val="27933CD9"/>
    <w:rsid w:val="27B75BEB"/>
    <w:rsid w:val="28126BBF"/>
    <w:rsid w:val="281D45C6"/>
    <w:rsid w:val="292E08DE"/>
    <w:rsid w:val="29E622D3"/>
    <w:rsid w:val="29E95A0B"/>
    <w:rsid w:val="29F3727E"/>
    <w:rsid w:val="2A225DF1"/>
    <w:rsid w:val="2ABD22DA"/>
    <w:rsid w:val="2B4C1D3B"/>
    <w:rsid w:val="2B6A410E"/>
    <w:rsid w:val="2B9E5DD1"/>
    <w:rsid w:val="2C761843"/>
    <w:rsid w:val="2D4E2C33"/>
    <w:rsid w:val="2DC647A7"/>
    <w:rsid w:val="2E051D0E"/>
    <w:rsid w:val="2E1B2848"/>
    <w:rsid w:val="2E342253"/>
    <w:rsid w:val="2E9574DA"/>
    <w:rsid w:val="2F7E3ACA"/>
    <w:rsid w:val="2FA05CF7"/>
    <w:rsid w:val="300D6BCC"/>
    <w:rsid w:val="31140310"/>
    <w:rsid w:val="315D4719"/>
    <w:rsid w:val="318F1FBE"/>
    <w:rsid w:val="339B7C29"/>
    <w:rsid w:val="341C738A"/>
    <w:rsid w:val="345319C9"/>
    <w:rsid w:val="35752B26"/>
    <w:rsid w:val="376D4D35"/>
    <w:rsid w:val="37A7439E"/>
    <w:rsid w:val="37CA2BC5"/>
    <w:rsid w:val="37F03342"/>
    <w:rsid w:val="38544E55"/>
    <w:rsid w:val="39963E4D"/>
    <w:rsid w:val="3B0F7CBC"/>
    <w:rsid w:val="3B275F4B"/>
    <w:rsid w:val="3B6E698C"/>
    <w:rsid w:val="3E015FF2"/>
    <w:rsid w:val="3E4F32EC"/>
    <w:rsid w:val="3E5157CB"/>
    <w:rsid w:val="3E6D1EE0"/>
    <w:rsid w:val="40130CAF"/>
    <w:rsid w:val="40490B34"/>
    <w:rsid w:val="41120516"/>
    <w:rsid w:val="420E65EA"/>
    <w:rsid w:val="42321856"/>
    <w:rsid w:val="42BF1B92"/>
    <w:rsid w:val="42FA2EB4"/>
    <w:rsid w:val="435E2995"/>
    <w:rsid w:val="43966372"/>
    <w:rsid w:val="43CC52F4"/>
    <w:rsid w:val="43E85226"/>
    <w:rsid w:val="44EF43A5"/>
    <w:rsid w:val="46AE2EAA"/>
    <w:rsid w:val="47D32116"/>
    <w:rsid w:val="48832749"/>
    <w:rsid w:val="4901159C"/>
    <w:rsid w:val="493C6A78"/>
    <w:rsid w:val="49AB2DE5"/>
    <w:rsid w:val="4A0D21C2"/>
    <w:rsid w:val="4A0E06F8"/>
    <w:rsid w:val="4B1A7BD1"/>
    <w:rsid w:val="4BB038DA"/>
    <w:rsid w:val="4C73767A"/>
    <w:rsid w:val="4CD3324F"/>
    <w:rsid w:val="4D030046"/>
    <w:rsid w:val="4D871781"/>
    <w:rsid w:val="4E802F1D"/>
    <w:rsid w:val="4EBC62BA"/>
    <w:rsid w:val="4EF042FA"/>
    <w:rsid w:val="4FAF448B"/>
    <w:rsid w:val="4FB87CB2"/>
    <w:rsid w:val="50417986"/>
    <w:rsid w:val="50865192"/>
    <w:rsid w:val="50F73FA0"/>
    <w:rsid w:val="515E18DF"/>
    <w:rsid w:val="51765D9A"/>
    <w:rsid w:val="517D0941"/>
    <w:rsid w:val="521C7398"/>
    <w:rsid w:val="52446C35"/>
    <w:rsid w:val="52690B60"/>
    <w:rsid w:val="527E16D3"/>
    <w:rsid w:val="52C14E18"/>
    <w:rsid w:val="5316709E"/>
    <w:rsid w:val="534B7B17"/>
    <w:rsid w:val="549E59E1"/>
    <w:rsid w:val="56350AD7"/>
    <w:rsid w:val="56E07198"/>
    <w:rsid w:val="570D3601"/>
    <w:rsid w:val="57221F02"/>
    <w:rsid w:val="57960F83"/>
    <w:rsid w:val="57DB3B40"/>
    <w:rsid w:val="58733762"/>
    <w:rsid w:val="590772D6"/>
    <w:rsid w:val="59457283"/>
    <w:rsid w:val="59D75C73"/>
    <w:rsid w:val="5A065CDA"/>
    <w:rsid w:val="5B1E56C5"/>
    <w:rsid w:val="5BBF6D32"/>
    <w:rsid w:val="5C02364F"/>
    <w:rsid w:val="5C4A6C71"/>
    <w:rsid w:val="5CA61E20"/>
    <w:rsid w:val="5D9E05A7"/>
    <w:rsid w:val="5DDD390F"/>
    <w:rsid w:val="5DF96E76"/>
    <w:rsid w:val="5E0F059C"/>
    <w:rsid w:val="5EB9237C"/>
    <w:rsid w:val="5F0458F0"/>
    <w:rsid w:val="5F7F2DC3"/>
    <w:rsid w:val="5FE226DD"/>
    <w:rsid w:val="60C33852"/>
    <w:rsid w:val="61547E11"/>
    <w:rsid w:val="61852A60"/>
    <w:rsid w:val="62567581"/>
    <w:rsid w:val="631F4682"/>
    <w:rsid w:val="63D4721D"/>
    <w:rsid w:val="64467711"/>
    <w:rsid w:val="64E752C4"/>
    <w:rsid w:val="65235DFA"/>
    <w:rsid w:val="65F729C7"/>
    <w:rsid w:val="66934D57"/>
    <w:rsid w:val="66A27154"/>
    <w:rsid w:val="66A65625"/>
    <w:rsid w:val="66A80E51"/>
    <w:rsid w:val="677551D7"/>
    <w:rsid w:val="698D373B"/>
    <w:rsid w:val="69FD1FFD"/>
    <w:rsid w:val="6A2B5BCA"/>
    <w:rsid w:val="6A3C6480"/>
    <w:rsid w:val="6AA75C6E"/>
    <w:rsid w:val="6B450D98"/>
    <w:rsid w:val="6BB31049"/>
    <w:rsid w:val="6BF15785"/>
    <w:rsid w:val="6CF430F2"/>
    <w:rsid w:val="6D3C0639"/>
    <w:rsid w:val="6DB96BEC"/>
    <w:rsid w:val="6E8C2E06"/>
    <w:rsid w:val="6F321DFD"/>
    <w:rsid w:val="6F575DD1"/>
    <w:rsid w:val="70155795"/>
    <w:rsid w:val="702E6762"/>
    <w:rsid w:val="70314EAA"/>
    <w:rsid w:val="706B3AE0"/>
    <w:rsid w:val="70A15D8A"/>
    <w:rsid w:val="71270FB3"/>
    <w:rsid w:val="71A60F8F"/>
    <w:rsid w:val="71E07B02"/>
    <w:rsid w:val="71F66174"/>
    <w:rsid w:val="72C34258"/>
    <w:rsid w:val="73A066D9"/>
    <w:rsid w:val="73CE218C"/>
    <w:rsid w:val="74AA472D"/>
    <w:rsid w:val="75D11F6B"/>
    <w:rsid w:val="768165E1"/>
    <w:rsid w:val="771566B3"/>
    <w:rsid w:val="79DA1D09"/>
    <w:rsid w:val="7A182199"/>
    <w:rsid w:val="7A644061"/>
    <w:rsid w:val="7AE1770B"/>
    <w:rsid w:val="7B114A31"/>
    <w:rsid w:val="7D0F483D"/>
    <w:rsid w:val="7DB163E5"/>
    <w:rsid w:val="7E004848"/>
    <w:rsid w:val="7E37366F"/>
    <w:rsid w:val="7E9A56AD"/>
    <w:rsid w:val="7ED656B9"/>
    <w:rsid w:val="7EDE1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黑体" w:hAnsi="宋体" w:eastAsia="黑体" w:cs="黑体"/>
      <w:color w:val="00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5867</Words>
  <Characters>6237</Characters>
  <Lines>0</Lines>
  <Paragraphs>0</Paragraphs>
  <TotalTime>0</TotalTime>
  <ScaleCrop>false</ScaleCrop>
  <LinksUpToDate>false</LinksUpToDate>
  <CharactersWithSpaces>6962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Administrator</cp:lastModifiedBy>
  <cp:lastPrinted>2023-11-07T01:59:00Z</cp:lastPrinted>
  <dcterms:modified xsi:type="dcterms:W3CDTF">2026-10-20T01:03:18Z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E649A21DE92D4329867DCF401914F560_13</vt:lpwstr>
  </property>
  <property fmtid="{D5CDD505-2E9C-101B-9397-08002B2CF9AE}" pid="4" name="KSOTemplateDocerSaveRecord">
    <vt:lpwstr>eyJoZGlkIjoiYzA0NzMwM2NhMzhiNTkxOTI4NDJmNjBkYTM4ZWE0NDQiLCJ1c2VySWQiOiI0NTY4NDQxNDMifQ==</vt:lpwstr>
  </property>
</Properties>
</file>