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镀锌钢管</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52CC1DD1">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6B062991">
      <w:pPr>
        <w:pStyle w:val="15"/>
        <w:rPr>
          <w:rFonts w:hint="eastAsia"/>
        </w:rPr>
        <w:sectPr>
          <w:pgSz w:w="11906" w:h="16838"/>
          <w:pgMar w:top="1440" w:right="1800" w:bottom="1440" w:left="1800" w:header="851" w:footer="992" w:gutter="0"/>
          <w:cols w:space="425" w:num="1"/>
          <w:docGrid w:type="lines" w:linePitch="312" w:charSpace="0"/>
        </w:sectPr>
      </w:pPr>
    </w:p>
    <w:p w14:paraId="00C476FE">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589249DF">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1FE1649C">
      <w:pPr>
        <w:ind w:left="0" w:leftChars="0" w:firstLine="0" w:firstLineChars="0"/>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2.4、提供供应商代理证明或原厂授权（加盖公章）</w:t>
      </w:r>
    </w:p>
    <w:tbl>
      <w:tblPr>
        <w:tblStyle w:val="24"/>
        <w:tblW w:w="143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1695"/>
        <w:gridCol w:w="4140"/>
        <w:gridCol w:w="1080"/>
        <w:gridCol w:w="1080"/>
        <w:gridCol w:w="1515"/>
        <w:gridCol w:w="1080"/>
        <w:gridCol w:w="1155"/>
        <w:gridCol w:w="1500"/>
      </w:tblGrid>
      <w:tr w14:paraId="7C9FD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325" w:type="dxa"/>
            <w:gridSpan w:val="9"/>
            <w:tcBorders>
              <w:top w:val="nil"/>
              <w:left w:val="nil"/>
              <w:bottom w:val="nil"/>
              <w:right w:val="nil"/>
            </w:tcBorders>
            <w:shd w:val="clear" w:color="auto" w:fill="auto"/>
            <w:vAlign w:val="center"/>
          </w:tcPr>
          <w:p w14:paraId="602A69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三、清单报价表</w:t>
            </w:r>
          </w:p>
        </w:tc>
      </w:tr>
      <w:tr w14:paraId="05880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742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EEA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DEE0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5250" w:type="dxa"/>
            <w:gridSpan w:val="4"/>
            <w:tcBorders>
              <w:top w:val="single" w:color="000000" w:sz="4" w:space="0"/>
              <w:left w:val="nil"/>
              <w:bottom w:val="single" w:color="000000" w:sz="4" w:space="0"/>
              <w:right w:val="single" w:color="000000" w:sz="4" w:space="0"/>
            </w:tcBorders>
            <w:shd w:val="clear" w:color="auto" w:fill="auto"/>
            <w:vAlign w:val="center"/>
          </w:tcPr>
          <w:p w14:paraId="34826B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4E8F1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6415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AF7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A0F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5250" w:type="dxa"/>
            <w:gridSpan w:val="4"/>
            <w:tcBorders>
              <w:top w:val="single" w:color="000000" w:sz="4" w:space="0"/>
              <w:left w:val="nil"/>
              <w:bottom w:val="single" w:color="000000" w:sz="4" w:space="0"/>
              <w:right w:val="single" w:color="000000" w:sz="4" w:space="0"/>
            </w:tcBorders>
            <w:shd w:val="clear" w:color="auto" w:fill="auto"/>
            <w:vAlign w:val="center"/>
          </w:tcPr>
          <w:p w14:paraId="5CCA86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6EC7E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DBE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50A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54CD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250" w:type="dxa"/>
            <w:gridSpan w:val="4"/>
            <w:tcBorders>
              <w:top w:val="single" w:color="000000" w:sz="4" w:space="0"/>
              <w:left w:val="nil"/>
              <w:bottom w:val="single" w:color="000000" w:sz="4" w:space="0"/>
              <w:right w:val="single" w:color="000000" w:sz="4" w:space="0"/>
            </w:tcBorders>
            <w:shd w:val="clear" w:color="auto" w:fill="auto"/>
            <w:vAlign w:val="center"/>
          </w:tcPr>
          <w:p w14:paraId="420B6A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782CB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FB3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91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E83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250" w:type="dxa"/>
            <w:gridSpan w:val="4"/>
            <w:tcBorders>
              <w:top w:val="single" w:color="000000" w:sz="4" w:space="0"/>
              <w:left w:val="nil"/>
              <w:bottom w:val="single" w:color="000000" w:sz="4" w:space="0"/>
              <w:right w:val="single" w:color="000000" w:sz="4" w:space="0"/>
            </w:tcBorders>
            <w:shd w:val="clear" w:color="auto" w:fill="auto"/>
            <w:vAlign w:val="center"/>
          </w:tcPr>
          <w:p w14:paraId="1E5750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4A1BE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11D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103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3CA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5250" w:type="dxa"/>
            <w:gridSpan w:val="4"/>
            <w:tcBorders>
              <w:top w:val="single" w:color="000000" w:sz="4" w:space="0"/>
              <w:left w:val="nil"/>
              <w:bottom w:val="single" w:color="000000" w:sz="4" w:space="0"/>
              <w:right w:val="single" w:color="000000" w:sz="4" w:space="0"/>
            </w:tcBorders>
            <w:shd w:val="clear" w:color="auto" w:fill="auto"/>
            <w:vAlign w:val="center"/>
          </w:tcPr>
          <w:p w14:paraId="11F444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2F30D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605C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6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E44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1A73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0229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1CA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4E20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173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9800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备注</w:t>
            </w:r>
          </w:p>
        </w:tc>
      </w:tr>
      <w:tr w14:paraId="59051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E9F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387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F0F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0D4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3C7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18ED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57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52A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CBB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6A6A6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2457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05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SC钢管</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A167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镀锌国标SC25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BB0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B84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300.00 </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0DF0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天津友发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617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6D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00" w:type="dxa"/>
            <w:tcBorders>
              <w:top w:val="nil"/>
              <w:left w:val="single" w:color="000000" w:sz="4" w:space="0"/>
              <w:bottom w:val="single" w:color="000000" w:sz="4" w:space="0"/>
              <w:right w:val="single" w:color="000000" w:sz="4" w:space="0"/>
            </w:tcBorders>
            <w:shd w:val="clear" w:color="auto" w:fill="auto"/>
            <w:vAlign w:val="center"/>
          </w:tcPr>
          <w:p w14:paraId="77BCA1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7242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04D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AD3F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SC钢管</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A570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镀锌国标SC50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4456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EBD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150.00 </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025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天津友发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1491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FC1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00" w:type="dxa"/>
            <w:tcBorders>
              <w:top w:val="nil"/>
              <w:left w:val="single" w:color="000000" w:sz="4" w:space="0"/>
              <w:bottom w:val="single" w:color="000000" w:sz="4" w:space="0"/>
              <w:right w:val="single" w:color="000000" w:sz="4" w:space="0"/>
            </w:tcBorders>
            <w:shd w:val="clear" w:color="auto" w:fill="auto"/>
            <w:vAlign w:val="center"/>
          </w:tcPr>
          <w:p w14:paraId="33FE389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C798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939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EF6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SC钢管</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0A0B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镀锌国标SC100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3608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B39A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300.00 </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AD96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天津友发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8E6F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30E0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00" w:type="dxa"/>
            <w:tcBorders>
              <w:top w:val="nil"/>
              <w:left w:val="single" w:color="000000" w:sz="4" w:space="0"/>
              <w:bottom w:val="single" w:color="000000" w:sz="4" w:space="0"/>
              <w:right w:val="single" w:color="000000" w:sz="4" w:space="0"/>
            </w:tcBorders>
            <w:shd w:val="clear" w:color="auto" w:fill="auto"/>
            <w:vAlign w:val="center"/>
          </w:tcPr>
          <w:p w14:paraId="10955EB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681D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7E2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4"/>
                <w:szCs w:val="24"/>
                <w:u w:val="none"/>
                <w:lang w:val="en-US" w:eastAsia="zh-CN"/>
              </w:rPr>
              <w:t>4</w:t>
            </w:r>
          </w:p>
        </w:tc>
        <w:tc>
          <w:tcPr>
            <w:tcW w:w="132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6B78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1" name="Text_Box_5"/>
                  <wp:cNvGraphicFramePr/>
                  <a:graphic xmlns:a="http://schemas.openxmlformats.org/drawingml/2006/main">
                    <a:graphicData uri="http://schemas.openxmlformats.org/drawingml/2006/picture">
                      <pic:pic xmlns:pic="http://schemas.openxmlformats.org/drawingml/2006/picture">
                        <pic:nvPicPr>
                          <pic:cNvPr id="21"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0" name="Text_Box_9"/>
                  <wp:cNvGraphicFramePr/>
                  <a:graphic xmlns:a="http://schemas.openxmlformats.org/drawingml/2006/main">
                    <a:graphicData uri="http://schemas.openxmlformats.org/drawingml/2006/picture">
                      <pic:pic xmlns:pic="http://schemas.openxmlformats.org/drawingml/2006/picture">
                        <pic:nvPicPr>
                          <pic:cNvPr id="20" name="Text_Box_9"/>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2" name="Text_Box_5_SpCnt_1"/>
                  <wp:cNvGraphicFramePr/>
                  <a:graphic xmlns:a="http://schemas.openxmlformats.org/drawingml/2006/main">
                    <a:graphicData uri="http://schemas.openxmlformats.org/drawingml/2006/picture">
                      <pic:pic xmlns:pic="http://schemas.openxmlformats.org/drawingml/2006/picture">
                        <pic:nvPicPr>
                          <pic:cNvPr id="22" name="Text_Box_5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3" name="Text_Box_9_SpCnt_1"/>
                  <wp:cNvGraphicFramePr/>
                  <a:graphic xmlns:a="http://schemas.openxmlformats.org/drawingml/2006/main">
                    <a:graphicData uri="http://schemas.openxmlformats.org/drawingml/2006/picture">
                      <pic:pic xmlns:pic="http://schemas.openxmlformats.org/drawingml/2006/picture">
                        <pic:nvPicPr>
                          <pic:cNvPr id="23" name="Text_Box_9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9" name="Text_Box_12"/>
                  <wp:cNvGraphicFramePr/>
                  <a:graphic xmlns:a="http://schemas.openxmlformats.org/drawingml/2006/main">
                    <a:graphicData uri="http://schemas.openxmlformats.org/drawingml/2006/picture">
                      <pic:pic xmlns:pic="http://schemas.openxmlformats.org/drawingml/2006/picture">
                        <pic:nvPicPr>
                          <pic:cNvPr id="19" name="Text_Box_1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 name="Text_Box_10"/>
                  <wp:cNvGraphicFramePr/>
                  <a:graphic xmlns:a="http://schemas.openxmlformats.org/drawingml/2006/main">
                    <a:graphicData uri="http://schemas.openxmlformats.org/drawingml/2006/picture">
                      <pic:pic xmlns:pic="http://schemas.openxmlformats.org/drawingml/2006/picture">
                        <pic:nvPicPr>
                          <pic:cNvPr id="3" name="Text_Box_10"/>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 name="Text_Box_9_SpCnt_2"/>
                  <wp:cNvGraphicFramePr/>
                  <a:graphic xmlns:a="http://schemas.openxmlformats.org/drawingml/2006/main">
                    <a:graphicData uri="http://schemas.openxmlformats.org/drawingml/2006/picture">
                      <pic:pic xmlns:pic="http://schemas.openxmlformats.org/drawingml/2006/picture">
                        <pic:nvPicPr>
                          <pic:cNvPr id="4" name="Text_Box_9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0" name="Text_Box_7"/>
                  <wp:cNvGraphicFramePr/>
                  <a:graphic xmlns:a="http://schemas.openxmlformats.org/drawingml/2006/main">
                    <a:graphicData uri="http://schemas.openxmlformats.org/drawingml/2006/picture">
                      <pic:pic xmlns:pic="http://schemas.openxmlformats.org/drawingml/2006/picture">
                        <pic:nvPicPr>
                          <pic:cNvPr id="10" name="Text_Box_7"/>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8" name="Text_Box_5_SpCnt_2"/>
                  <wp:cNvGraphicFramePr/>
                  <a:graphic xmlns:a="http://schemas.openxmlformats.org/drawingml/2006/main">
                    <a:graphicData uri="http://schemas.openxmlformats.org/drawingml/2006/picture">
                      <pic:pic xmlns:pic="http://schemas.openxmlformats.org/drawingml/2006/picture">
                        <pic:nvPicPr>
                          <pic:cNvPr id="8" name="Text_Box_5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1" name="Text_Box_14"/>
                  <wp:cNvGraphicFramePr/>
                  <a:graphic xmlns:a="http://schemas.openxmlformats.org/drawingml/2006/main">
                    <a:graphicData uri="http://schemas.openxmlformats.org/drawingml/2006/picture">
                      <pic:pic xmlns:pic="http://schemas.openxmlformats.org/drawingml/2006/picture">
                        <pic:nvPicPr>
                          <pic:cNvPr id="11" name="Text_Box_14"/>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2" name="Text_Box_12_SpCnt_1"/>
                  <wp:cNvGraphicFramePr/>
                  <a:graphic xmlns:a="http://schemas.openxmlformats.org/drawingml/2006/main">
                    <a:graphicData uri="http://schemas.openxmlformats.org/drawingml/2006/picture">
                      <pic:pic xmlns:pic="http://schemas.openxmlformats.org/drawingml/2006/picture">
                        <pic:nvPicPr>
                          <pic:cNvPr id="12" name="Text_Box_12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6" name="Text_Box_7_SpCnt_1"/>
                  <wp:cNvGraphicFramePr/>
                  <a:graphic xmlns:a="http://schemas.openxmlformats.org/drawingml/2006/main">
                    <a:graphicData uri="http://schemas.openxmlformats.org/drawingml/2006/picture">
                      <pic:pic xmlns:pic="http://schemas.openxmlformats.org/drawingml/2006/picture">
                        <pic:nvPicPr>
                          <pic:cNvPr id="16" name="Text_Box_7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7" name="Text_Box_10_SpCnt_1"/>
                  <wp:cNvGraphicFramePr/>
                  <a:graphic xmlns:a="http://schemas.openxmlformats.org/drawingml/2006/main">
                    <a:graphicData uri="http://schemas.openxmlformats.org/drawingml/2006/picture">
                      <pic:pic xmlns:pic="http://schemas.openxmlformats.org/drawingml/2006/picture">
                        <pic:nvPicPr>
                          <pic:cNvPr id="17" name="Text_Box_10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4" name="Text_Box_5_SpCnt_3"/>
                  <wp:cNvGraphicFramePr/>
                  <a:graphic xmlns:a="http://schemas.openxmlformats.org/drawingml/2006/main">
                    <a:graphicData uri="http://schemas.openxmlformats.org/drawingml/2006/picture">
                      <pic:pic xmlns:pic="http://schemas.openxmlformats.org/drawingml/2006/picture">
                        <pic:nvPicPr>
                          <pic:cNvPr id="14" name="Text_Box_5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9" name="Text_Box_14_SpCnt_1"/>
                  <wp:cNvGraphicFramePr/>
                  <a:graphic xmlns:a="http://schemas.openxmlformats.org/drawingml/2006/main">
                    <a:graphicData uri="http://schemas.openxmlformats.org/drawingml/2006/picture">
                      <pic:pic xmlns:pic="http://schemas.openxmlformats.org/drawingml/2006/picture">
                        <pic:nvPicPr>
                          <pic:cNvPr id="9" name="Text_Box_14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8" name="Text_Box_12_SpCnt_2"/>
                  <wp:cNvGraphicFramePr/>
                  <a:graphic xmlns:a="http://schemas.openxmlformats.org/drawingml/2006/main">
                    <a:graphicData uri="http://schemas.openxmlformats.org/drawingml/2006/picture">
                      <pic:pic xmlns:pic="http://schemas.openxmlformats.org/drawingml/2006/picture">
                        <pic:nvPicPr>
                          <pic:cNvPr id="18" name="Text_Box_12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 name="Text_Box_10_SpCnt_2"/>
                  <wp:cNvGraphicFramePr/>
                  <a:graphic xmlns:a="http://schemas.openxmlformats.org/drawingml/2006/main">
                    <a:graphicData uri="http://schemas.openxmlformats.org/drawingml/2006/picture">
                      <pic:pic xmlns:pic="http://schemas.openxmlformats.org/drawingml/2006/picture">
                        <pic:nvPicPr>
                          <pic:cNvPr id="5" name="Text_Box_10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 name="Text_Box_9_SpCnt_3"/>
                  <wp:cNvGraphicFramePr/>
                  <a:graphic xmlns:a="http://schemas.openxmlformats.org/drawingml/2006/main">
                    <a:graphicData uri="http://schemas.openxmlformats.org/drawingml/2006/picture">
                      <pic:pic xmlns:pic="http://schemas.openxmlformats.org/drawingml/2006/picture">
                        <pic:nvPicPr>
                          <pic:cNvPr id="2" name="Text_Box_9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3" name="Text_Box_14_SpCnt_2"/>
                  <wp:cNvGraphicFramePr/>
                  <a:graphic xmlns:a="http://schemas.openxmlformats.org/drawingml/2006/main">
                    <a:graphicData uri="http://schemas.openxmlformats.org/drawingml/2006/picture">
                      <pic:pic xmlns:pic="http://schemas.openxmlformats.org/drawingml/2006/picture">
                        <pic:nvPicPr>
                          <pic:cNvPr id="13" name="Text_Box_14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 name="Text_Box_7_SpCnt_2"/>
                  <wp:cNvGraphicFramePr/>
                  <a:graphic xmlns:a="http://schemas.openxmlformats.org/drawingml/2006/main">
                    <a:graphicData uri="http://schemas.openxmlformats.org/drawingml/2006/picture">
                      <pic:pic xmlns:pic="http://schemas.openxmlformats.org/drawingml/2006/picture">
                        <pic:nvPicPr>
                          <pic:cNvPr id="6" name="Text_Box_7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7" name="Text_Box_12_SpCnt_3"/>
                  <wp:cNvGraphicFramePr/>
                  <a:graphic xmlns:a="http://schemas.openxmlformats.org/drawingml/2006/main">
                    <a:graphicData uri="http://schemas.openxmlformats.org/drawingml/2006/picture">
                      <pic:pic xmlns:pic="http://schemas.openxmlformats.org/drawingml/2006/picture">
                        <pic:nvPicPr>
                          <pic:cNvPr id="7" name="Text_Box_12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 name="Text_Box_7_SpCnt_3"/>
                  <wp:cNvGraphicFramePr/>
                  <a:graphic xmlns:a="http://schemas.openxmlformats.org/drawingml/2006/main">
                    <a:graphicData uri="http://schemas.openxmlformats.org/drawingml/2006/picture">
                      <pic:pic xmlns:pic="http://schemas.openxmlformats.org/drawingml/2006/picture">
                        <pic:nvPicPr>
                          <pic:cNvPr id="1" name="Text_Box_7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5" name="Text_Box_10_SpCnt_3"/>
                  <wp:cNvGraphicFramePr/>
                  <a:graphic xmlns:a="http://schemas.openxmlformats.org/drawingml/2006/main">
                    <a:graphicData uri="http://schemas.openxmlformats.org/drawingml/2006/picture">
                      <pic:pic xmlns:pic="http://schemas.openxmlformats.org/drawingml/2006/picture">
                        <pic:nvPicPr>
                          <pic:cNvPr id="15" name="Text_Box_10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r>
      <w:tr w14:paraId="62CCD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143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45BB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注：以上报价含可抵扣的增值税专用发票、运费、卸货以及相关服务费用。</w:t>
            </w:r>
          </w:p>
        </w:tc>
      </w:tr>
      <w:tr w14:paraId="365D2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9BFC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08E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AD75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是否接受履约保证金（成交金额的10%）</w:t>
            </w:r>
          </w:p>
        </w:tc>
        <w:tc>
          <w:tcPr>
            <w:tcW w:w="5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60FA8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r>
      <w:tr w14:paraId="72B67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1E8D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CF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1</w:t>
            </w:r>
            <w:r>
              <w:rPr>
                <w:rFonts w:hint="eastAsia" w:ascii="宋体" w:hAnsi="宋体" w:eastAsia="宋体" w:cs="宋体"/>
                <w:i w:val="0"/>
                <w:iCs w:val="0"/>
                <w:color w:val="FF0000"/>
                <w:kern w:val="0"/>
                <w:sz w:val="24"/>
                <w:szCs w:val="24"/>
                <w:u w:val="none"/>
                <w:lang w:val="en-US" w:eastAsia="zh-CN" w:bidi="ar"/>
              </w:rPr>
              <w:t>年</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77BE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5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5234B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FF0000"/>
                <w:sz w:val="24"/>
                <w:szCs w:val="24"/>
                <w:u w:val="none"/>
                <w:lang w:val="en-US" w:eastAsia="zh-CN"/>
              </w:rPr>
              <w:t>13%</w:t>
            </w:r>
          </w:p>
        </w:tc>
      </w:tr>
      <w:tr w14:paraId="4D835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E712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68D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7</w:t>
            </w:r>
            <w:r>
              <w:rPr>
                <w:rFonts w:hint="eastAsia" w:ascii="宋体" w:hAnsi="宋体" w:eastAsia="宋体" w:cs="宋体"/>
                <w:i w:val="0"/>
                <w:iCs w:val="0"/>
                <w:color w:val="FF0000"/>
                <w:kern w:val="0"/>
                <w:sz w:val="24"/>
                <w:szCs w:val="24"/>
                <w:u w:val="none"/>
                <w:lang w:val="en-US" w:eastAsia="zh-CN" w:bidi="ar"/>
              </w:rPr>
              <w:t>天</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AFDF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5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FDE8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合同签订后个7日内预付全款</w:t>
            </w:r>
          </w:p>
        </w:tc>
      </w:tr>
    </w:tbl>
    <w:p w14:paraId="6B617E56">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预付全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bookmarkStart w:id="22" w:name="_GoBack"/>
      <w:bookmarkEnd w:id="2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579473CB"/>
    <w:p w14:paraId="5FC9B1FE"/>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9302A"/>
    <w:rsid w:val="020D7BB0"/>
    <w:rsid w:val="023D1BA8"/>
    <w:rsid w:val="024B07E7"/>
    <w:rsid w:val="02635986"/>
    <w:rsid w:val="02BD280C"/>
    <w:rsid w:val="02BD7BE0"/>
    <w:rsid w:val="03626CD0"/>
    <w:rsid w:val="03BB36BB"/>
    <w:rsid w:val="03C60A74"/>
    <w:rsid w:val="04741F2A"/>
    <w:rsid w:val="058E7D29"/>
    <w:rsid w:val="06E65ABA"/>
    <w:rsid w:val="07CC21FA"/>
    <w:rsid w:val="08193505"/>
    <w:rsid w:val="082F30B8"/>
    <w:rsid w:val="0886108C"/>
    <w:rsid w:val="093278B2"/>
    <w:rsid w:val="09B3627A"/>
    <w:rsid w:val="09DB488A"/>
    <w:rsid w:val="09FE7C7D"/>
    <w:rsid w:val="0A443009"/>
    <w:rsid w:val="0A831766"/>
    <w:rsid w:val="0BC2638F"/>
    <w:rsid w:val="0BDC6B78"/>
    <w:rsid w:val="0C882A07"/>
    <w:rsid w:val="0CD142BE"/>
    <w:rsid w:val="0D2A42A8"/>
    <w:rsid w:val="0D681C76"/>
    <w:rsid w:val="0D78696A"/>
    <w:rsid w:val="0DBF30C4"/>
    <w:rsid w:val="0DD96789"/>
    <w:rsid w:val="0F0F7410"/>
    <w:rsid w:val="100159F1"/>
    <w:rsid w:val="10275305"/>
    <w:rsid w:val="10941E2C"/>
    <w:rsid w:val="1106690F"/>
    <w:rsid w:val="115C3F6A"/>
    <w:rsid w:val="11CC2447"/>
    <w:rsid w:val="11F315DF"/>
    <w:rsid w:val="12BB3C49"/>
    <w:rsid w:val="133B07D3"/>
    <w:rsid w:val="138B678C"/>
    <w:rsid w:val="13A43BC7"/>
    <w:rsid w:val="144B0B25"/>
    <w:rsid w:val="14F94AB5"/>
    <w:rsid w:val="1516314A"/>
    <w:rsid w:val="157C124F"/>
    <w:rsid w:val="15A123AF"/>
    <w:rsid w:val="15B405D8"/>
    <w:rsid w:val="16B37629"/>
    <w:rsid w:val="173B2189"/>
    <w:rsid w:val="17CE6EF3"/>
    <w:rsid w:val="185D2018"/>
    <w:rsid w:val="1870435E"/>
    <w:rsid w:val="18B65219"/>
    <w:rsid w:val="193251CA"/>
    <w:rsid w:val="1959078F"/>
    <w:rsid w:val="19850B90"/>
    <w:rsid w:val="1A48720E"/>
    <w:rsid w:val="1B811C42"/>
    <w:rsid w:val="1B96686D"/>
    <w:rsid w:val="1BB00C3B"/>
    <w:rsid w:val="1C1414B5"/>
    <w:rsid w:val="1C44694B"/>
    <w:rsid w:val="1CB642A6"/>
    <w:rsid w:val="1CBE542C"/>
    <w:rsid w:val="1CCD669D"/>
    <w:rsid w:val="1D7C2647"/>
    <w:rsid w:val="1E055896"/>
    <w:rsid w:val="1E434544"/>
    <w:rsid w:val="1F444EB4"/>
    <w:rsid w:val="1F741D8C"/>
    <w:rsid w:val="1FC0011B"/>
    <w:rsid w:val="1FF000D2"/>
    <w:rsid w:val="1FF040AD"/>
    <w:rsid w:val="200C3464"/>
    <w:rsid w:val="23B60935"/>
    <w:rsid w:val="245503E6"/>
    <w:rsid w:val="24874408"/>
    <w:rsid w:val="24883CAD"/>
    <w:rsid w:val="24BF2D95"/>
    <w:rsid w:val="259D1AFE"/>
    <w:rsid w:val="25BA7F75"/>
    <w:rsid w:val="25DE44B5"/>
    <w:rsid w:val="264801BD"/>
    <w:rsid w:val="267537D8"/>
    <w:rsid w:val="26A67AF4"/>
    <w:rsid w:val="26D0702D"/>
    <w:rsid w:val="27933CD9"/>
    <w:rsid w:val="27B75BEB"/>
    <w:rsid w:val="28126BBF"/>
    <w:rsid w:val="281D45C6"/>
    <w:rsid w:val="292E08DE"/>
    <w:rsid w:val="29E622D3"/>
    <w:rsid w:val="2A225DF1"/>
    <w:rsid w:val="2AE6436F"/>
    <w:rsid w:val="2B394C5B"/>
    <w:rsid w:val="2B6A410E"/>
    <w:rsid w:val="2B9E5DD1"/>
    <w:rsid w:val="2C761843"/>
    <w:rsid w:val="2D4E2C33"/>
    <w:rsid w:val="2DC647A7"/>
    <w:rsid w:val="2E1B2848"/>
    <w:rsid w:val="2E1C17E4"/>
    <w:rsid w:val="2E342253"/>
    <w:rsid w:val="2FA05CF7"/>
    <w:rsid w:val="300D6BCC"/>
    <w:rsid w:val="30246158"/>
    <w:rsid w:val="30A001AC"/>
    <w:rsid w:val="31140310"/>
    <w:rsid w:val="318F1FBE"/>
    <w:rsid w:val="33230EA1"/>
    <w:rsid w:val="337A506E"/>
    <w:rsid w:val="339B7C29"/>
    <w:rsid w:val="345319C9"/>
    <w:rsid w:val="34806859"/>
    <w:rsid w:val="362D741D"/>
    <w:rsid w:val="37A7439E"/>
    <w:rsid w:val="37CA2BC5"/>
    <w:rsid w:val="37F03342"/>
    <w:rsid w:val="38544E55"/>
    <w:rsid w:val="39064FC8"/>
    <w:rsid w:val="39963E4D"/>
    <w:rsid w:val="3A2C48CD"/>
    <w:rsid w:val="3A491A2A"/>
    <w:rsid w:val="3B0F7CBC"/>
    <w:rsid w:val="3B275F4B"/>
    <w:rsid w:val="3D2363DE"/>
    <w:rsid w:val="3DA64A40"/>
    <w:rsid w:val="3E015FF2"/>
    <w:rsid w:val="3E4F32EC"/>
    <w:rsid w:val="3E5157CB"/>
    <w:rsid w:val="3E6D1EE0"/>
    <w:rsid w:val="40130CAF"/>
    <w:rsid w:val="40490B34"/>
    <w:rsid w:val="420E65EA"/>
    <w:rsid w:val="421050D4"/>
    <w:rsid w:val="42A9416B"/>
    <w:rsid w:val="42BF1B92"/>
    <w:rsid w:val="4300637D"/>
    <w:rsid w:val="435E2995"/>
    <w:rsid w:val="4380190E"/>
    <w:rsid w:val="43966372"/>
    <w:rsid w:val="44EF43A5"/>
    <w:rsid w:val="46AE2EAA"/>
    <w:rsid w:val="46C358A8"/>
    <w:rsid w:val="477060B2"/>
    <w:rsid w:val="47D32116"/>
    <w:rsid w:val="48116822"/>
    <w:rsid w:val="48832749"/>
    <w:rsid w:val="493C6A78"/>
    <w:rsid w:val="49AB2DE5"/>
    <w:rsid w:val="4A0D21C2"/>
    <w:rsid w:val="4A0E06F8"/>
    <w:rsid w:val="4B1A7BD1"/>
    <w:rsid w:val="4BB038DA"/>
    <w:rsid w:val="4C73767A"/>
    <w:rsid w:val="4D030046"/>
    <w:rsid w:val="4D871781"/>
    <w:rsid w:val="4E802F1D"/>
    <w:rsid w:val="4EF042FA"/>
    <w:rsid w:val="4FAF448B"/>
    <w:rsid w:val="50417986"/>
    <w:rsid w:val="50C10961"/>
    <w:rsid w:val="50F73FA0"/>
    <w:rsid w:val="515E18DF"/>
    <w:rsid w:val="51765D9A"/>
    <w:rsid w:val="517D0941"/>
    <w:rsid w:val="521C7398"/>
    <w:rsid w:val="52446C35"/>
    <w:rsid w:val="527E16D3"/>
    <w:rsid w:val="528B2778"/>
    <w:rsid w:val="52C14E18"/>
    <w:rsid w:val="5316709E"/>
    <w:rsid w:val="534B7B17"/>
    <w:rsid w:val="54B57C0A"/>
    <w:rsid w:val="55FF6B96"/>
    <w:rsid w:val="56E07198"/>
    <w:rsid w:val="57221F02"/>
    <w:rsid w:val="57960F83"/>
    <w:rsid w:val="57DB3B40"/>
    <w:rsid w:val="58733762"/>
    <w:rsid w:val="58A15BF6"/>
    <w:rsid w:val="58DA37D1"/>
    <w:rsid w:val="590772D6"/>
    <w:rsid w:val="597E69B0"/>
    <w:rsid w:val="59D75C73"/>
    <w:rsid w:val="5AA4447D"/>
    <w:rsid w:val="5BBF6D32"/>
    <w:rsid w:val="5C02364F"/>
    <w:rsid w:val="5C4A6C71"/>
    <w:rsid w:val="5CA61E20"/>
    <w:rsid w:val="5D9E05A7"/>
    <w:rsid w:val="5DF96E76"/>
    <w:rsid w:val="5DFE3DF5"/>
    <w:rsid w:val="5E0F059C"/>
    <w:rsid w:val="5E385608"/>
    <w:rsid w:val="5EB9237C"/>
    <w:rsid w:val="5F0458F0"/>
    <w:rsid w:val="5FDF0EAC"/>
    <w:rsid w:val="5FE226DD"/>
    <w:rsid w:val="5FEE497A"/>
    <w:rsid w:val="60C33852"/>
    <w:rsid w:val="61547E11"/>
    <w:rsid w:val="61852A60"/>
    <w:rsid w:val="62567581"/>
    <w:rsid w:val="631F4682"/>
    <w:rsid w:val="63D4721D"/>
    <w:rsid w:val="640673E3"/>
    <w:rsid w:val="640F17B5"/>
    <w:rsid w:val="64467711"/>
    <w:rsid w:val="64E752C4"/>
    <w:rsid w:val="65973F45"/>
    <w:rsid w:val="65DA0DD4"/>
    <w:rsid w:val="65F729C7"/>
    <w:rsid w:val="66934D57"/>
    <w:rsid w:val="66A27154"/>
    <w:rsid w:val="66A80E51"/>
    <w:rsid w:val="677551D7"/>
    <w:rsid w:val="67E31F8B"/>
    <w:rsid w:val="682F7488"/>
    <w:rsid w:val="68577F92"/>
    <w:rsid w:val="698D373B"/>
    <w:rsid w:val="69FD1FFD"/>
    <w:rsid w:val="6A2B5BCA"/>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A15D8A"/>
    <w:rsid w:val="71270FB3"/>
    <w:rsid w:val="71E07B02"/>
    <w:rsid w:val="71F66174"/>
    <w:rsid w:val="72C34258"/>
    <w:rsid w:val="73CE218C"/>
    <w:rsid w:val="74396181"/>
    <w:rsid w:val="74AA472D"/>
    <w:rsid w:val="768165E1"/>
    <w:rsid w:val="79DA1D09"/>
    <w:rsid w:val="7A182199"/>
    <w:rsid w:val="7A2902FC"/>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3949</Words>
  <Characters>4040</Characters>
  <Lines>0</Lines>
  <Paragraphs>0</Paragraphs>
  <TotalTime>0</TotalTime>
  <ScaleCrop>false</ScaleCrop>
  <LinksUpToDate>false</LinksUpToDate>
  <CharactersWithSpaces>4756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2025-09-25T02:16:00Z</cp:lastPrinted>
  <dcterms:modified xsi:type="dcterms:W3CDTF">2026-08-19T08:24:08Z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24BC0B01AAA549BCB92F1E60889FCE34_13</vt:lpwstr>
  </property>
  <property fmtid="{D5CDD505-2E9C-101B-9397-08002B2CF9AE}" pid="4" name="KSOTemplateDocerSaveRecord">
    <vt:lpwstr>eyJoZGlkIjoiODQxOGI3YmU3NTI5MzUwZjkwOWVjODQ3NGEwZTRmNzciLCJ1c2VySWQiOiI2OTk3Mjg4NzkifQ==</vt:lpwstr>
  </property>
</Properties>
</file>